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0" w:rsidRDefault="00716340" w:rsidP="0071634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085975" y="447675"/>
            <wp:positionH relativeFrom="margin">
              <wp:align>left</wp:align>
            </wp:positionH>
            <wp:positionV relativeFrom="margin">
              <wp:align>top</wp:align>
            </wp:positionV>
            <wp:extent cx="3381375" cy="11906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 certificata uni en iso 9001_2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340" w:rsidRDefault="00716340" w:rsidP="00716340">
      <w:pPr>
        <w:jc w:val="center"/>
        <w:rPr>
          <w:b/>
          <w:sz w:val="24"/>
          <w:szCs w:val="24"/>
          <w:u w:val="single"/>
        </w:rPr>
      </w:pPr>
    </w:p>
    <w:p w:rsidR="00C0247A" w:rsidRDefault="00C0247A" w:rsidP="00C0247A">
      <w:pPr>
        <w:rPr>
          <w:b/>
          <w:sz w:val="24"/>
          <w:szCs w:val="24"/>
          <w:u w:val="single"/>
        </w:rPr>
      </w:pPr>
    </w:p>
    <w:p w:rsidR="00C0247A" w:rsidRDefault="00C0247A" w:rsidP="00C0247A">
      <w:pPr>
        <w:rPr>
          <w:b/>
          <w:sz w:val="24"/>
          <w:szCs w:val="24"/>
          <w:u w:val="single"/>
        </w:rPr>
      </w:pPr>
    </w:p>
    <w:p w:rsidR="00C0247A" w:rsidRDefault="00716340" w:rsidP="00C024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 DI VALUTAZIONE – 1° QUADRIMESTRE</w:t>
      </w:r>
    </w:p>
    <w:p w:rsidR="00C0247A" w:rsidRDefault="00716340" w:rsidP="00C024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Scuola Secondaria di I grado</w:t>
      </w:r>
      <w:r w:rsidR="00794280">
        <w:rPr>
          <w:b/>
          <w:sz w:val="24"/>
          <w:szCs w:val="24"/>
          <w:u w:val="single"/>
        </w:rPr>
        <w:t xml:space="preserve"> </w:t>
      </w:r>
      <w:proofErr w:type="spellStart"/>
      <w:r w:rsidR="00794280">
        <w:rPr>
          <w:b/>
          <w:sz w:val="24"/>
          <w:szCs w:val="24"/>
          <w:u w:val="single"/>
        </w:rPr>
        <w:t>a.s.</w:t>
      </w:r>
      <w:proofErr w:type="spellEnd"/>
      <w:r w:rsidR="00794280">
        <w:rPr>
          <w:b/>
          <w:sz w:val="24"/>
          <w:szCs w:val="24"/>
          <w:u w:val="single"/>
        </w:rPr>
        <w:t xml:space="preserve"> 2016-2017</w:t>
      </w:r>
    </w:p>
    <w:p w:rsidR="007A1134" w:rsidRPr="00794280" w:rsidRDefault="007A1134" w:rsidP="0029369E">
      <w:pPr>
        <w:rPr>
          <w:sz w:val="24"/>
          <w:szCs w:val="24"/>
        </w:rPr>
      </w:pPr>
      <w:r w:rsidRPr="00794280">
        <w:rPr>
          <w:sz w:val="24"/>
          <w:szCs w:val="24"/>
        </w:rPr>
        <w:t xml:space="preserve">La valutazione </w:t>
      </w:r>
      <w:r w:rsidRPr="00794280">
        <w:rPr>
          <w:b/>
          <w:sz w:val="24"/>
          <w:szCs w:val="24"/>
          <w:u w:val="single"/>
        </w:rPr>
        <w:t>è un momento del processo educativo</w:t>
      </w:r>
      <w:r w:rsidRPr="00794280">
        <w:rPr>
          <w:sz w:val="24"/>
          <w:szCs w:val="24"/>
        </w:rPr>
        <w:t xml:space="preserve">; è occasione per sollecitare la crescita della responsabilità in tutti gli attori coinvolti: </w:t>
      </w:r>
      <w:r w:rsidR="007C520B" w:rsidRPr="00794280">
        <w:rPr>
          <w:sz w:val="24"/>
          <w:szCs w:val="24"/>
        </w:rPr>
        <w:t>I</w:t>
      </w:r>
      <w:r w:rsidRPr="00794280">
        <w:rPr>
          <w:sz w:val="24"/>
          <w:szCs w:val="24"/>
        </w:rPr>
        <w:t>nsegnanti, Studenti, Genitori.</w:t>
      </w:r>
    </w:p>
    <w:p w:rsidR="007A1134" w:rsidRPr="00794280" w:rsidRDefault="007A1134" w:rsidP="007A1134">
      <w:pPr>
        <w:spacing w:after="0" w:line="240" w:lineRule="auto"/>
        <w:jc w:val="both"/>
        <w:rPr>
          <w:sz w:val="24"/>
          <w:szCs w:val="24"/>
        </w:rPr>
      </w:pPr>
      <w:r w:rsidRPr="00794280">
        <w:rPr>
          <w:b/>
          <w:sz w:val="24"/>
          <w:szCs w:val="24"/>
          <w:u w:val="single"/>
        </w:rPr>
        <w:t>E’ di tipo formativo</w:t>
      </w:r>
      <w:r w:rsidRPr="00794280">
        <w:rPr>
          <w:sz w:val="24"/>
          <w:szCs w:val="24"/>
        </w:rPr>
        <w:t>:</w:t>
      </w:r>
      <w:r w:rsidR="00794280" w:rsidRPr="00794280">
        <w:rPr>
          <w:sz w:val="24"/>
          <w:szCs w:val="24"/>
        </w:rPr>
        <w:t xml:space="preserve"> </w:t>
      </w:r>
      <w:r w:rsidRPr="00794280">
        <w:rPr>
          <w:sz w:val="24"/>
          <w:szCs w:val="24"/>
        </w:rPr>
        <w:t xml:space="preserve">verifica il processo di crescita e di formazione della personalità dell’alunno, in relazione agli:     obiettivi </w:t>
      </w:r>
      <w:r w:rsidR="00A21D10">
        <w:rPr>
          <w:sz w:val="24"/>
          <w:szCs w:val="24"/>
        </w:rPr>
        <w:t>formativi</w:t>
      </w:r>
    </w:p>
    <w:p w:rsidR="007A1134" w:rsidRPr="00794280" w:rsidRDefault="00794280" w:rsidP="007A113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A1134" w:rsidRPr="00794280">
        <w:rPr>
          <w:sz w:val="24"/>
          <w:szCs w:val="24"/>
        </w:rPr>
        <w:t xml:space="preserve">obiettivi didattici progettati per ogni ragazzo  </w:t>
      </w:r>
      <w:r w:rsidR="007A1134" w:rsidRPr="00794280">
        <w:rPr>
          <w:sz w:val="24"/>
          <w:szCs w:val="24"/>
          <w:u w:val="single"/>
        </w:rPr>
        <w:t>(personalizzazione)</w:t>
      </w:r>
    </w:p>
    <w:p w:rsidR="007A1134" w:rsidRPr="00794280" w:rsidRDefault="007A1134" w:rsidP="007A113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21D10" w:rsidRDefault="007A1134" w:rsidP="007A1134">
      <w:pPr>
        <w:spacing w:after="0" w:line="240" w:lineRule="auto"/>
        <w:jc w:val="both"/>
        <w:rPr>
          <w:sz w:val="24"/>
          <w:szCs w:val="24"/>
        </w:rPr>
      </w:pPr>
      <w:r w:rsidRPr="00794280">
        <w:rPr>
          <w:sz w:val="24"/>
          <w:szCs w:val="24"/>
          <w:u w:val="single"/>
        </w:rPr>
        <w:t>Tiene conto:</w:t>
      </w:r>
      <w:r w:rsidRPr="00794280">
        <w:rPr>
          <w:sz w:val="24"/>
          <w:szCs w:val="24"/>
        </w:rPr>
        <w:tab/>
      </w:r>
      <w:r w:rsidRPr="00794280">
        <w:rPr>
          <w:sz w:val="24"/>
          <w:szCs w:val="24"/>
        </w:rPr>
        <w:tab/>
      </w:r>
      <w:r w:rsidR="00A21D10">
        <w:rPr>
          <w:sz w:val="24"/>
          <w:szCs w:val="24"/>
        </w:rPr>
        <w:t xml:space="preserve">-     </w:t>
      </w:r>
      <w:r w:rsidRPr="00794280">
        <w:rPr>
          <w:sz w:val="24"/>
          <w:szCs w:val="24"/>
        </w:rPr>
        <w:t>dei livelli di partenza</w:t>
      </w:r>
      <w:r w:rsidR="00C0247A" w:rsidRPr="00794280">
        <w:rPr>
          <w:sz w:val="24"/>
          <w:szCs w:val="24"/>
        </w:rPr>
        <w:t xml:space="preserve">; </w:t>
      </w:r>
    </w:p>
    <w:p w:rsidR="00A21D10" w:rsidRDefault="007A1134" w:rsidP="00A21D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1D10">
        <w:rPr>
          <w:sz w:val="24"/>
          <w:szCs w:val="24"/>
        </w:rPr>
        <w:t>delle capacità</w:t>
      </w:r>
      <w:r w:rsidR="00C0247A" w:rsidRPr="00A21D10">
        <w:rPr>
          <w:sz w:val="24"/>
          <w:szCs w:val="24"/>
        </w:rPr>
        <w:t xml:space="preserve">; </w:t>
      </w:r>
    </w:p>
    <w:p w:rsidR="00A21D10" w:rsidRDefault="007A1134" w:rsidP="00A21D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1D10">
        <w:rPr>
          <w:sz w:val="24"/>
          <w:szCs w:val="24"/>
        </w:rPr>
        <w:t>dell’impegno</w:t>
      </w:r>
      <w:r w:rsidR="00C0247A" w:rsidRPr="00A21D10">
        <w:rPr>
          <w:sz w:val="24"/>
          <w:szCs w:val="24"/>
        </w:rPr>
        <w:t xml:space="preserve">; </w:t>
      </w:r>
    </w:p>
    <w:p w:rsidR="00A21D10" w:rsidRDefault="007A1134" w:rsidP="007A113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1D10">
        <w:rPr>
          <w:sz w:val="24"/>
          <w:szCs w:val="24"/>
        </w:rPr>
        <w:t>dei progressi registrati</w:t>
      </w:r>
      <w:r w:rsidR="00C0247A" w:rsidRPr="00A21D10">
        <w:rPr>
          <w:sz w:val="24"/>
          <w:szCs w:val="24"/>
        </w:rPr>
        <w:t>;</w:t>
      </w:r>
    </w:p>
    <w:p w:rsidR="007A1134" w:rsidRDefault="007A1134" w:rsidP="007A113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1D10">
        <w:rPr>
          <w:sz w:val="24"/>
          <w:szCs w:val="24"/>
        </w:rPr>
        <w:t xml:space="preserve">dei condizionamenti vari che incidono </w:t>
      </w:r>
      <w:r w:rsidR="00A21D10">
        <w:rPr>
          <w:sz w:val="24"/>
          <w:szCs w:val="24"/>
        </w:rPr>
        <w:t>sulla situazione degli studenti</w:t>
      </w:r>
    </w:p>
    <w:p w:rsidR="00A21D10" w:rsidRPr="00A21D10" w:rsidRDefault="00A21D10" w:rsidP="007A113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delle competenze in uscita.</w:t>
      </w:r>
    </w:p>
    <w:p w:rsidR="007A1134" w:rsidRPr="00794280" w:rsidRDefault="007A1134" w:rsidP="007A1134">
      <w:pPr>
        <w:spacing w:after="0" w:line="240" w:lineRule="auto"/>
        <w:jc w:val="both"/>
        <w:rPr>
          <w:sz w:val="24"/>
          <w:szCs w:val="24"/>
        </w:rPr>
      </w:pPr>
    </w:p>
    <w:p w:rsidR="007A1134" w:rsidRPr="00794280" w:rsidRDefault="007A1134" w:rsidP="0029369E">
      <w:pPr>
        <w:spacing w:after="0" w:line="240" w:lineRule="auto"/>
        <w:jc w:val="both"/>
        <w:rPr>
          <w:sz w:val="24"/>
          <w:szCs w:val="24"/>
          <w:u w:val="single"/>
        </w:rPr>
      </w:pPr>
      <w:r w:rsidRPr="00794280">
        <w:rPr>
          <w:sz w:val="24"/>
          <w:szCs w:val="24"/>
        </w:rPr>
        <w:t xml:space="preserve">Ogni valutazione </w:t>
      </w:r>
      <w:r w:rsidRPr="00794280">
        <w:rPr>
          <w:sz w:val="24"/>
          <w:szCs w:val="24"/>
          <w:u w:val="single"/>
        </w:rPr>
        <w:t>è personalizzata</w:t>
      </w:r>
      <w:r w:rsidR="00C0247A" w:rsidRPr="00794280">
        <w:rPr>
          <w:sz w:val="24"/>
          <w:szCs w:val="24"/>
          <w:u w:val="single"/>
        </w:rPr>
        <w:t xml:space="preserve">. </w:t>
      </w:r>
      <w:r w:rsidRPr="00794280">
        <w:rPr>
          <w:sz w:val="24"/>
          <w:szCs w:val="24"/>
        </w:rPr>
        <w:t xml:space="preserve">Tuttavia il Consiglio tiene conto di alcuni </w:t>
      </w:r>
      <w:r w:rsidRPr="00794280">
        <w:rPr>
          <w:sz w:val="24"/>
          <w:szCs w:val="24"/>
          <w:u w:val="single"/>
        </w:rPr>
        <w:t xml:space="preserve">criteri di carattere generale </w:t>
      </w:r>
      <w:r w:rsidRPr="00794280">
        <w:rPr>
          <w:sz w:val="24"/>
          <w:szCs w:val="24"/>
        </w:rPr>
        <w:t>discussi ed approvati</w:t>
      </w:r>
      <w:r w:rsidR="000823E7" w:rsidRPr="00794280">
        <w:rPr>
          <w:sz w:val="24"/>
          <w:szCs w:val="24"/>
        </w:rPr>
        <w:t xml:space="preserve"> in sede di Collegio Docenti a settembre </w:t>
      </w:r>
      <w:r w:rsidR="00794280">
        <w:rPr>
          <w:sz w:val="24"/>
          <w:szCs w:val="24"/>
        </w:rPr>
        <w:t>2016/2017</w:t>
      </w:r>
      <w:r w:rsidR="005846A8" w:rsidRPr="00794280">
        <w:rPr>
          <w:sz w:val="24"/>
          <w:szCs w:val="24"/>
        </w:rPr>
        <w:t>.</w:t>
      </w:r>
    </w:p>
    <w:p w:rsidR="000823E7" w:rsidRPr="00794280" w:rsidRDefault="000823E7" w:rsidP="0029369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9759A" w:rsidRPr="0029369E" w:rsidRDefault="0079759A" w:rsidP="0029369E">
      <w:pPr>
        <w:spacing w:line="240" w:lineRule="auto"/>
        <w:jc w:val="both"/>
        <w:rPr>
          <w:sz w:val="26"/>
          <w:szCs w:val="26"/>
        </w:rPr>
      </w:pPr>
      <w:r w:rsidRPr="0029369E">
        <w:rPr>
          <w:b/>
          <w:sz w:val="26"/>
          <w:szCs w:val="26"/>
          <w:u w:val="single"/>
        </w:rPr>
        <w:t xml:space="preserve">I </w:t>
      </w:r>
      <w:r w:rsidR="00C0247A">
        <w:rPr>
          <w:b/>
          <w:sz w:val="26"/>
          <w:szCs w:val="26"/>
          <w:u w:val="single"/>
        </w:rPr>
        <w:t>v</w:t>
      </w:r>
      <w:r w:rsidR="000823E7" w:rsidRPr="0029369E">
        <w:rPr>
          <w:b/>
          <w:sz w:val="26"/>
          <w:szCs w:val="26"/>
          <w:u w:val="single"/>
        </w:rPr>
        <w:t>oti disciplinari</w:t>
      </w:r>
      <w:r w:rsidRPr="0029369E">
        <w:rPr>
          <w:b/>
          <w:sz w:val="26"/>
          <w:szCs w:val="26"/>
          <w:u w:val="single"/>
        </w:rPr>
        <w:t>:</w:t>
      </w:r>
      <w:r w:rsidRPr="0029369E">
        <w:rPr>
          <w:sz w:val="26"/>
          <w:szCs w:val="26"/>
        </w:rPr>
        <w:t xml:space="preserve"> </w:t>
      </w:r>
    </w:p>
    <w:p w:rsidR="0079759A" w:rsidRDefault="0079759A" w:rsidP="007975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9759A">
        <w:rPr>
          <w:sz w:val="24"/>
          <w:szCs w:val="24"/>
        </w:rPr>
        <w:t xml:space="preserve">engono assegnati  in decimi secondo lo schema “Attribuzione dei livelli di apprendimento” </w:t>
      </w:r>
    </w:p>
    <w:p w:rsidR="0079759A" w:rsidRDefault="0079759A" w:rsidP="007975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 </w:t>
      </w:r>
      <w:r w:rsidRPr="0079759A">
        <w:rPr>
          <w:sz w:val="24"/>
          <w:szCs w:val="24"/>
        </w:rPr>
        <w:t xml:space="preserve"> si decide quanto segue:</w:t>
      </w:r>
      <w:r>
        <w:rPr>
          <w:sz w:val="24"/>
          <w:szCs w:val="24"/>
        </w:rPr>
        <w:t xml:space="preserve"> </w:t>
      </w:r>
    </w:p>
    <w:p w:rsidR="0079759A" w:rsidRPr="0079759A" w:rsidRDefault="0079759A" w:rsidP="0079759A">
      <w:pPr>
        <w:spacing w:after="0" w:line="240" w:lineRule="auto"/>
        <w:jc w:val="both"/>
        <w:rPr>
          <w:b/>
          <w:sz w:val="24"/>
          <w:szCs w:val="24"/>
        </w:rPr>
      </w:pPr>
      <w:r w:rsidRPr="0079759A">
        <w:rPr>
          <w:b/>
          <w:sz w:val="24"/>
          <w:szCs w:val="24"/>
        </w:rPr>
        <w:t>con n° 2 insufficienze, di cui un 4</w:t>
      </w:r>
    </w:p>
    <w:p w:rsidR="0079759A" w:rsidRDefault="0079759A" w:rsidP="0079759A">
      <w:pPr>
        <w:spacing w:after="0" w:line="240" w:lineRule="auto"/>
        <w:jc w:val="both"/>
        <w:rPr>
          <w:b/>
          <w:sz w:val="24"/>
          <w:szCs w:val="24"/>
        </w:rPr>
      </w:pPr>
      <w:r w:rsidRPr="0079759A">
        <w:rPr>
          <w:b/>
          <w:sz w:val="24"/>
          <w:szCs w:val="24"/>
        </w:rPr>
        <w:t>con n° 3 insufficienze</w:t>
      </w:r>
    </w:p>
    <w:p w:rsidR="000823E7" w:rsidRPr="0079759A" w:rsidRDefault="000823E7" w:rsidP="0079759A">
      <w:pPr>
        <w:spacing w:line="240" w:lineRule="auto"/>
        <w:jc w:val="both"/>
        <w:rPr>
          <w:sz w:val="24"/>
          <w:szCs w:val="24"/>
        </w:rPr>
      </w:pPr>
      <w:r w:rsidRPr="0079759A">
        <w:rPr>
          <w:sz w:val="24"/>
          <w:szCs w:val="24"/>
        </w:rPr>
        <w:t xml:space="preserve">si considera il </w:t>
      </w:r>
      <w:r w:rsidRPr="0079759A">
        <w:rPr>
          <w:b/>
          <w:sz w:val="24"/>
          <w:szCs w:val="24"/>
        </w:rPr>
        <w:t>mancato raggiungimento</w:t>
      </w:r>
      <w:r w:rsidRPr="0079759A">
        <w:rPr>
          <w:sz w:val="24"/>
          <w:szCs w:val="24"/>
        </w:rPr>
        <w:t xml:space="preserve"> degli obiettivi e si invia alla famiglia la nota informativa secondo uno schema allegato.</w:t>
      </w:r>
    </w:p>
    <w:p w:rsidR="000823E7" w:rsidRPr="0029369E" w:rsidRDefault="0079759A" w:rsidP="007A1134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29369E">
        <w:rPr>
          <w:b/>
          <w:sz w:val="26"/>
          <w:szCs w:val="26"/>
          <w:u w:val="single"/>
        </w:rPr>
        <w:t>Valutazione del Comportamento:</w:t>
      </w:r>
    </w:p>
    <w:p w:rsidR="0079759A" w:rsidRDefault="0079759A" w:rsidP="007A113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9759A" w:rsidRDefault="00716340" w:rsidP="007A11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“descrittori” relativi al comportamento sono riportati per intero nel P</w:t>
      </w:r>
      <w:r w:rsidR="00794280">
        <w:rPr>
          <w:sz w:val="24"/>
          <w:szCs w:val="24"/>
        </w:rPr>
        <w:t>T</w:t>
      </w:r>
      <w:r>
        <w:rPr>
          <w:sz w:val="24"/>
          <w:szCs w:val="24"/>
        </w:rPr>
        <w:t>OF e sul sito della Scuola, nell’area riservata di accesso ai Genitori, perché ne prendano visione al fine di comprendere la valutazione relativa ai loro figli. In base a tali descrittori,</w:t>
      </w:r>
      <w:r w:rsidR="0079759A">
        <w:rPr>
          <w:sz w:val="24"/>
          <w:szCs w:val="24"/>
        </w:rPr>
        <w:t xml:space="preserve"> approvati dal Collegio Docenti</w:t>
      </w:r>
      <w:r w:rsidR="0029369E">
        <w:rPr>
          <w:sz w:val="24"/>
          <w:szCs w:val="24"/>
        </w:rPr>
        <w:t>,</w:t>
      </w:r>
      <w:r w:rsidR="0079759A">
        <w:rPr>
          <w:sz w:val="24"/>
          <w:szCs w:val="24"/>
        </w:rPr>
        <w:t xml:space="preserve"> il Consiglio di Classe delibera </w:t>
      </w:r>
      <w:r>
        <w:rPr>
          <w:sz w:val="24"/>
          <w:szCs w:val="24"/>
        </w:rPr>
        <w:t>che:</w:t>
      </w:r>
    </w:p>
    <w:p w:rsidR="0079759A" w:rsidRDefault="0079759A" w:rsidP="007A1134">
      <w:pPr>
        <w:spacing w:after="0" w:line="240" w:lineRule="auto"/>
        <w:jc w:val="both"/>
        <w:rPr>
          <w:sz w:val="24"/>
          <w:szCs w:val="24"/>
        </w:rPr>
      </w:pPr>
    </w:p>
    <w:p w:rsidR="0079759A" w:rsidRPr="0029369E" w:rsidRDefault="0079759A" w:rsidP="002936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9369E">
        <w:rPr>
          <w:b/>
          <w:sz w:val="24"/>
          <w:szCs w:val="24"/>
        </w:rPr>
        <w:t>Il voto positivo</w:t>
      </w:r>
      <w:r w:rsidR="00794280">
        <w:rPr>
          <w:b/>
          <w:sz w:val="24"/>
          <w:szCs w:val="24"/>
        </w:rPr>
        <w:t xml:space="preserve"> di comportamento, nella norma </w:t>
      </w:r>
      <w:r w:rsidRPr="0029369E">
        <w:rPr>
          <w:b/>
          <w:sz w:val="24"/>
          <w:szCs w:val="24"/>
        </w:rPr>
        <w:t>è l’8;</w:t>
      </w:r>
    </w:p>
    <w:p w:rsidR="0079759A" w:rsidRPr="0029369E" w:rsidRDefault="0079759A" w:rsidP="002936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9369E">
        <w:rPr>
          <w:b/>
          <w:sz w:val="24"/>
          <w:szCs w:val="24"/>
        </w:rPr>
        <w:t>Il 9 e il 10 , sono attribuiti dal Consiglio al comportamento eccellente, al rendimento didattico</w:t>
      </w:r>
      <w:r w:rsidR="0029369E">
        <w:rPr>
          <w:b/>
          <w:sz w:val="24"/>
          <w:szCs w:val="24"/>
        </w:rPr>
        <w:t xml:space="preserve"> e</w:t>
      </w:r>
      <w:r w:rsidRPr="0029369E">
        <w:rPr>
          <w:b/>
          <w:sz w:val="24"/>
          <w:szCs w:val="24"/>
        </w:rPr>
        <w:t xml:space="preserve"> </w:t>
      </w:r>
      <w:r w:rsidR="0029369E" w:rsidRPr="0029369E">
        <w:rPr>
          <w:b/>
          <w:sz w:val="24"/>
          <w:szCs w:val="24"/>
        </w:rPr>
        <w:t xml:space="preserve"> allo sviluppo positivo della personalità;</w:t>
      </w:r>
    </w:p>
    <w:p w:rsidR="0029369E" w:rsidRDefault="0029369E" w:rsidP="002936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9369E">
        <w:rPr>
          <w:b/>
          <w:sz w:val="24"/>
          <w:szCs w:val="24"/>
        </w:rPr>
        <w:t>Per l’attribuzione dei voti</w:t>
      </w:r>
      <w:r w:rsidR="00716340">
        <w:rPr>
          <w:b/>
          <w:sz w:val="24"/>
          <w:szCs w:val="24"/>
        </w:rPr>
        <w:t xml:space="preserve"> 7,</w:t>
      </w:r>
      <w:r w:rsidRPr="0029369E">
        <w:rPr>
          <w:b/>
          <w:sz w:val="24"/>
          <w:szCs w:val="24"/>
        </w:rPr>
        <w:t xml:space="preserve"> 6 e 5, il Consiglio vota per alzata di mano</w:t>
      </w:r>
      <w:r w:rsidR="00716340">
        <w:rPr>
          <w:b/>
          <w:sz w:val="24"/>
          <w:szCs w:val="24"/>
        </w:rPr>
        <w:t>.</w:t>
      </w:r>
    </w:p>
    <w:p w:rsidR="00716340" w:rsidRPr="0029369E" w:rsidRDefault="00716340" w:rsidP="002936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Sulla scheda di valutazione il Consiglio preciserà perché siano visionati dai Genitori, solamente i “descrittori” relativi alle valutazioni: 7, 6, 5.</w:t>
      </w:r>
    </w:p>
    <w:sectPr w:rsidR="00716340" w:rsidRPr="0029369E" w:rsidSect="0071634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19B"/>
    <w:multiLevelType w:val="hybridMultilevel"/>
    <w:tmpl w:val="5904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3407"/>
    <w:multiLevelType w:val="hybridMultilevel"/>
    <w:tmpl w:val="F998DFE8"/>
    <w:lvl w:ilvl="0" w:tplc="CD2C8C4E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445556B"/>
    <w:multiLevelType w:val="hybridMultilevel"/>
    <w:tmpl w:val="B03437AA"/>
    <w:lvl w:ilvl="0" w:tplc="2996DF8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34"/>
    <w:rsid w:val="000823E7"/>
    <w:rsid w:val="000A6AEE"/>
    <w:rsid w:val="0029369E"/>
    <w:rsid w:val="005846A8"/>
    <w:rsid w:val="00716340"/>
    <w:rsid w:val="0073044B"/>
    <w:rsid w:val="00793A10"/>
    <w:rsid w:val="00794280"/>
    <w:rsid w:val="0079759A"/>
    <w:rsid w:val="00797A53"/>
    <w:rsid w:val="007A1134"/>
    <w:rsid w:val="007C520B"/>
    <w:rsid w:val="00800AD2"/>
    <w:rsid w:val="00A21D10"/>
    <w:rsid w:val="00C0247A"/>
    <w:rsid w:val="00D864BA"/>
    <w:rsid w:val="00E4417A"/>
    <w:rsid w:val="00F33E71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6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6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user</cp:lastModifiedBy>
  <cp:revision>7</cp:revision>
  <cp:lastPrinted>2015-09-02T13:15:00Z</cp:lastPrinted>
  <dcterms:created xsi:type="dcterms:W3CDTF">2015-09-02T13:14:00Z</dcterms:created>
  <dcterms:modified xsi:type="dcterms:W3CDTF">2016-09-03T15:36:00Z</dcterms:modified>
</cp:coreProperties>
</file>